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DC200" w14:textId="2B28A66B" w:rsidR="00256EEC" w:rsidRDefault="004671EF" w:rsidP="00D610A7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Judecătoria</w:t>
      </w:r>
      <w:proofErr w:type="spellEnd"/>
      <w:r w:rsidR="00CF112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Bălţi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anunţă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concurs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ocuparea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funcţiei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publice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vacante</w:t>
      </w:r>
      <w:proofErr w:type="spellEnd"/>
      <w:r w:rsidR="00D610A7" w:rsidRPr="00D610A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="00CF112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de </w:t>
      </w:r>
      <w:r w:rsidR="00D610A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Specialist</w:t>
      </w:r>
      <w:r w:rsidR="00256E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principal</w:t>
      </w:r>
      <w:r w:rsidR="00D610A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="00D610A7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Secția evidență și documentare procesuală a cauzelor </w:t>
      </w:r>
      <w:bookmarkStart w:id="0" w:name="_Hlk118964282"/>
      <w:r w:rsidR="00C94527">
        <w:rPr>
          <w:rFonts w:ascii="Times New Roman" w:hAnsi="Times New Roman" w:cs="Times New Roman"/>
          <w:b/>
          <w:sz w:val="24"/>
          <w:szCs w:val="24"/>
          <w:lang w:val="ro-RO"/>
        </w:rPr>
        <w:t>civile, comerciale și de contencios administrativ</w:t>
      </w:r>
      <w:r w:rsidR="00D610A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D610A7" w:rsidRPr="00C945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Sediul</w:t>
      </w:r>
      <w:proofErr w:type="spellEnd"/>
      <w:r w:rsidR="00D610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ru-RU"/>
        </w:rPr>
        <w:t xml:space="preserve"> </w:t>
      </w:r>
      <w:bookmarkEnd w:id="0"/>
      <w:proofErr w:type="spellStart"/>
      <w:r w:rsidR="005F7E0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Fălești</w:t>
      </w:r>
      <w:proofErr w:type="spellEnd"/>
      <w:r w:rsidR="00256E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256E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perioadă</w:t>
      </w:r>
      <w:proofErr w:type="spellEnd"/>
      <w:r w:rsidR="00256E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256E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determinată</w:t>
      </w:r>
      <w:proofErr w:type="spellEnd"/>
    </w:p>
    <w:p w14:paraId="72E48FB4" w14:textId="62D3ADE9" w:rsidR="00D610A7" w:rsidRDefault="00D610A7" w:rsidP="00D610A7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termen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limită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bookmarkStart w:id="1" w:name="_Hlk126246854"/>
      <w:r w:rsidR="001E3E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GB" w:eastAsia="ru-RU"/>
        </w:rPr>
        <w:t>31</w:t>
      </w:r>
      <w:r w:rsidR="001E3E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.05.2023</w:t>
      </w:r>
      <w:bookmarkEnd w:id="1"/>
      <w:r w:rsidR="009F7FD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)</w:t>
      </w:r>
    </w:p>
    <w:p w14:paraId="5F2029F2" w14:textId="77777777" w:rsidR="004671EF" w:rsidRDefault="004671EF" w:rsidP="00467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 </w:t>
      </w:r>
    </w:p>
    <w:p w14:paraId="4BEE569F" w14:textId="4719FE09" w:rsidR="004671EF" w:rsidRPr="005F17AA" w:rsidRDefault="004671EF" w:rsidP="00467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Condiţiile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bază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la concurs:</w:t>
      </w:r>
    </w:p>
    <w:p w14:paraId="117DEC81" w14:textId="0664DB88" w:rsidR="004671EF" w:rsidRDefault="004671EF" w:rsidP="00467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public</w:t>
      </w:r>
      <w:r w:rsidR="00380C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vacant</w:t>
      </w:r>
      <w:r w:rsidR="00380C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candida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persoana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îndeplineşte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următoarele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condiţii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 </w:t>
      </w:r>
    </w:p>
    <w:p w14:paraId="26E6C311" w14:textId="529AFA19" w:rsidR="004671EF" w:rsidRPr="005F17AA" w:rsidRDefault="004671EF" w:rsidP="005F17AA">
      <w:pPr>
        <w:pStyle w:val="a4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deţine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cetăţenia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Republicii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Moldova;</w:t>
      </w:r>
    </w:p>
    <w:p w14:paraId="7DD63179" w14:textId="66D51087" w:rsidR="004671EF" w:rsidRPr="005F17AA" w:rsidRDefault="004671EF" w:rsidP="005F17AA">
      <w:pPr>
        <w:pStyle w:val="a4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dispune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de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capacitatea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deplină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de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exerciţiu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;</w:t>
      </w:r>
    </w:p>
    <w:p w14:paraId="1D34E80B" w14:textId="014E3DDD" w:rsidR="004671EF" w:rsidRPr="005F17AA" w:rsidRDefault="004671EF" w:rsidP="005F17AA">
      <w:pPr>
        <w:pStyle w:val="a4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nu a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împlinit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v</w:t>
      </w:r>
      <w:r w:rsidR="00CF112A"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â</w:t>
      </w:r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rsta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necesară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obţinerii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dreptului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la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pensie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pentru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limită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de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vîrstă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;</w:t>
      </w:r>
    </w:p>
    <w:p w14:paraId="11B6B5DB" w14:textId="4F4DA32B" w:rsidR="004671EF" w:rsidRPr="005F17AA" w:rsidRDefault="004671EF" w:rsidP="005F17AA">
      <w:pPr>
        <w:pStyle w:val="a4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este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aptă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din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punct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de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vedere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al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sănătăţii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;</w:t>
      </w:r>
    </w:p>
    <w:p w14:paraId="296B4D74" w14:textId="55AD649A" w:rsidR="004671EF" w:rsidRPr="005F17AA" w:rsidRDefault="004671EF" w:rsidP="005F17AA">
      <w:pPr>
        <w:pStyle w:val="a4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are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studiile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necesare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prevăzute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pentru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funcţia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public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respectivă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;</w:t>
      </w:r>
    </w:p>
    <w:p w14:paraId="14872C24" w14:textId="3E9F8A9D" w:rsidR="004671EF" w:rsidRPr="005F17AA" w:rsidRDefault="004671EF" w:rsidP="005F17AA">
      <w:pPr>
        <w:pStyle w:val="a4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nu </w:t>
      </w:r>
      <w:proofErr w:type="gram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are</w:t>
      </w:r>
      <w:proofErr w:type="gram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antecedente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penale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nestinse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;</w:t>
      </w:r>
    </w:p>
    <w:p w14:paraId="20B5221E" w14:textId="652AF011" w:rsidR="004671EF" w:rsidRPr="005F17AA" w:rsidRDefault="004671EF" w:rsidP="005F17AA">
      <w:pPr>
        <w:pStyle w:val="a4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nu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este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privată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de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dreptul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de a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ocupa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funcţii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publice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;</w:t>
      </w:r>
    </w:p>
    <w:p w14:paraId="5FEAA5D9" w14:textId="19860ED9" w:rsidR="004671EF" w:rsidRPr="005F17AA" w:rsidRDefault="004671EF" w:rsidP="005F17AA">
      <w:pPr>
        <w:pStyle w:val="a4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cunoaşte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limba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de stat;</w:t>
      </w:r>
    </w:p>
    <w:p w14:paraId="47E96493" w14:textId="368423AE" w:rsidR="004671EF" w:rsidRPr="005F17AA" w:rsidRDefault="004671EF" w:rsidP="005F17AA">
      <w:pPr>
        <w:pStyle w:val="a4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îndeplineşte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cerinţele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specific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pentru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ocuparea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funcţiei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.</w:t>
      </w:r>
    </w:p>
    <w:p w14:paraId="5FC44713" w14:textId="77777777" w:rsidR="004671EF" w:rsidRDefault="004671EF" w:rsidP="00467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</w:p>
    <w:p w14:paraId="56E99288" w14:textId="5354A7E8" w:rsidR="004671EF" w:rsidRDefault="004671EF" w:rsidP="00467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II. 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Persoanele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interesate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urmează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depună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personal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Dosarul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de concurs, care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conţine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:</w:t>
      </w:r>
    </w:p>
    <w:p w14:paraId="59A74611" w14:textId="7705AEA8" w:rsidR="004671EF" w:rsidRPr="005F17AA" w:rsidRDefault="004671EF" w:rsidP="005F17AA">
      <w:pPr>
        <w:pStyle w:val="a4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formularul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de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participare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;</w:t>
      </w:r>
    </w:p>
    <w:p w14:paraId="0137F224" w14:textId="323A3DB6" w:rsidR="004671EF" w:rsidRPr="005F17AA" w:rsidRDefault="004671EF" w:rsidP="005F17AA">
      <w:pPr>
        <w:pStyle w:val="a4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copia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buletinului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de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identitate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;</w:t>
      </w:r>
    </w:p>
    <w:p w14:paraId="5A50FB22" w14:textId="3EF34B15" w:rsidR="004671EF" w:rsidRPr="005F17AA" w:rsidRDefault="004671EF" w:rsidP="005F17AA">
      <w:pPr>
        <w:pStyle w:val="a4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copia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diplomei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de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studii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şi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suplimentul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la diplomă</w:t>
      </w:r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perscript"/>
          <w:lang w:val="en-GB"/>
        </w:rPr>
        <w:t>1</w:t>
      </w:r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;</w:t>
      </w:r>
    </w:p>
    <w:p w14:paraId="6FBF400F" w14:textId="7C217C00" w:rsidR="004671EF" w:rsidRPr="005F17AA" w:rsidRDefault="004671EF" w:rsidP="005F17AA">
      <w:pPr>
        <w:pStyle w:val="a4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copiile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 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certificatelor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de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absolvire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a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cursurilor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de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perfecţionare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profesională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şi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/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sau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de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specializare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;</w:t>
      </w:r>
    </w:p>
    <w:p w14:paraId="62000096" w14:textId="1A919A21" w:rsidR="004671EF" w:rsidRPr="005F17AA" w:rsidRDefault="004671EF" w:rsidP="005F17AA">
      <w:pPr>
        <w:pStyle w:val="a4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documentele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de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evidenţă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militară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–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pentru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recurți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şi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rezervişti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;</w:t>
      </w:r>
    </w:p>
    <w:p w14:paraId="3523663D" w14:textId="42097CD6" w:rsidR="004671EF" w:rsidRPr="005F17AA" w:rsidRDefault="004671EF" w:rsidP="005F17AA">
      <w:pPr>
        <w:pStyle w:val="a4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</w:pP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cazierul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judiciar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;</w:t>
      </w:r>
    </w:p>
    <w:p w14:paraId="073E113F" w14:textId="77777777" w:rsidR="005F17AA" w:rsidRPr="005F17AA" w:rsidRDefault="004671EF" w:rsidP="005F17AA">
      <w:pPr>
        <w:pStyle w:val="a4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certificat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medical.</w:t>
      </w:r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perscript"/>
          <w:lang w:val="en-GB"/>
        </w:rPr>
        <w:t> </w:t>
      </w:r>
    </w:p>
    <w:p w14:paraId="2BFC607B" w14:textId="37DBD318" w:rsidR="004671EF" w:rsidRPr="005F17AA" w:rsidRDefault="004671EF" w:rsidP="005F17AA">
      <w:pPr>
        <w:pStyle w:val="a4"/>
        <w:spacing w:before="100" w:beforeAutospacing="1"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bookmarkStart w:id="2" w:name="_GoBack"/>
      <w:bookmarkEnd w:id="2"/>
      <w:r w:rsidRPr="005F17AA">
        <w:rPr>
          <w:rFonts w:ascii="Times New Roman" w:eastAsia="Times New Roman" w:hAnsi="Times New Roman"/>
          <w:sz w:val="24"/>
          <w:szCs w:val="24"/>
          <w:lang w:val="en-GB"/>
        </w:rPr>
        <w:t> </w:t>
      </w:r>
      <w:r w:rsidRPr="005F17AA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GB"/>
        </w:rPr>
        <w:t> </w:t>
      </w:r>
    </w:p>
    <w:p w14:paraId="0C0E29BA" w14:textId="77777777" w:rsidR="004671EF" w:rsidRDefault="004671EF" w:rsidP="00467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NOTĂ:</w:t>
      </w:r>
    </w:p>
    <w:p w14:paraId="16636C49" w14:textId="107E4F86" w:rsidR="004671EF" w:rsidRDefault="004671EF" w:rsidP="00467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Copiile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documentelor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prezentate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pot fi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autentificate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notar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sau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prezintă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împreună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documentele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originale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verifica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veridicitatea</w:t>
      </w:r>
      <w:proofErr w:type="spellEnd"/>
      <w:r w:rsidR="00B63D0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lor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.</w:t>
      </w:r>
    </w:p>
    <w:p w14:paraId="7F3DEA55" w14:textId="358D0DA1" w:rsidR="004671EF" w:rsidRDefault="004671EF" w:rsidP="00467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GB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Candidaţii care</w:t>
      </w:r>
      <w:r w:rsidR="00D61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deţin</w:t>
      </w:r>
      <w:proofErr w:type="spellEnd"/>
      <w:r w:rsidR="00D61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eliberate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instituţiile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învăţăm</w:t>
      </w:r>
      <w:r w:rsidR="00D61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â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acreditate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ţara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provenienţă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urmează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prezinte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Certificatul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recunoaştere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echivalare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, 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eliberat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către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Ministerul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Educaţiei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.</w:t>
      </w:r>
    </w:p>
    <w:p w14:paraId="03B20F91" w14:textId="35EF02BE" w:rsidR="004671EF" w:rsidRDefault="004671EF" w:rsidP="00467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III.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Termenul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depunere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documentelor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la concurs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</w:t>
      </w:r>
      <w:r w:rsidR="000572F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â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nă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la data de </w:t>
      </w:r>
      <w:r w:rsidR="001E3E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GB" w:eastAsia="ru-RU"/>
        </w:rPr>
        <w:t>31</w:t>
      </w:r>
      <w:r w:rsidR="001E3E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.05.2023</w:t>
      </w:r>
      <w:r w:rsidR="003E5B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ora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17:00</w:t>
      </w:r>
    </w:p>
    <w:p w14:paraId="39E4533D" w14:textId="7DE2155D" w:rsidR="00C94527" w:rsidRDefault="004671EF" w:rsidP="004671EF">
      <w:pPr>
        <w:spacing w:before="100" w:beforeAutospacing="1"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IV. </w:t>
      </w:r>
      <w:r w:rsidR="00D611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Specialist</w:t>
      </w:r>
      <w:r w:rsidR="00256E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principal</w:t>
      </w:r>
      <w:r w:rsidR="00D611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="001F3C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Secția evidență și documentare procesuală a cauzelor </w:t>
      </w:r>
      <w:r w:rsidR="00C94527" w:rsidRPr="00C945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civile, comerciale și de contencios administrativ Sediul </w:t>
      </w:r>
      <w:r w:rsidR="005F7E00">
        <w:rPr>
          <w:rFonts w:ascii="Times New Roman" w:hAnsi="Times New Roman" w:cs="Times New Roman"/>
          <w:b/>
          <w:sz w:val="24"/>
          <w:szCs w:val="24"/>
          <w:lang w:val="ro-RO"/>
        </w:rPr>
        <w:t>Fălești</w:t>
      </w:r>
      <w:r w:rsidR="00256EE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256E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perioadă</w:t>
      </w:r>
      <w:proofErr w:type="spellEnd"/>
      <w:r w:rsidR="00256E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256E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determinată</w:t>
      </w:r>
      <w:proofErr w:type="spellEnd"/>
    </w:p>
    <w:p w14:paraId="1F9B68E9" w14:textId="24AFA8F9" w:rsidR="004671EF" w:rsidRPr="00256EEC" w:rsidRDefault="004671EF" w:rsidP="00256EEC">
      <w:pPr>
        <w:pStyle w:val="a4"/>
        <w:numPr>
          <w:ilvl w:val="0"/>
          <w:numId w:val="1"/>
        </w:num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GB"/>
        </w:rPr>
      </w:pPr>
      <w:proofErr w:type="spellStart"/>
      <w:r w:rsidRPr="00256EE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GB"/>
        </w:rPr>
        <w:t>Sarcinile</w:t>
      </w:r>
      <w:proofErr w:type="spellEnd"/>
      <w:r w:rsidRPr="00256EE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GB"/>
        </w:rPr>
        <w:t xml:space="preserve"> de </w:t>
      </w:r>
      <w:proofErr w:type="spellStart"/>
      <w:r w:rsidRPr="00256EE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GB"/>
        </w:rPr>
        <w:t>bază</w:t>
      </w:r>
      <w:proofErr w:type="spellEnd"/>
      <w:r w:rsidRPr="00256EE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GB"/>
        </w:rPr>
        <w:t xml:space="preserve"> ale </w:t>
      </w:r>
      <w:proofErr w:type="spellStart"/>
      <w:r w:rsidRPr="00256EE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GB"/>
        </w:rPr>
        <w:t>funcţiei</w:t>
      </w:r>
      <w:proofErr w:type="spellEnd"/>
      <w:r w:rsidR="0070414F" w:rsidRPr="00256EE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256EE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GB"/>
        </w:rPr>
        <w:t>publice</w:t>
      </w:r>
      <w:proofErr w:type="spellEnd"/>
      <w:r w:rsidRPr="00256EE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GB"/>
        </w:rPr>
        <w:t>:</w:t>
      </w:r>
    </w:p>
    <w:p w14:paraId="6DD8793A" w14:textId="77777777" w:rsidR="00256EEC" w:rsidRPr="00256EEC" w:rsidRDefault="00256EEC" w:rsidP="00256EEC">
      <w:pPr>
        <w:pStyle w:val="a4"/>
        <w:spacing w:before="100" w:beforeAutospacing="1" w:after="0" w:line="240" w:lineRule="auto"/>
        <w:ind w:left="4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D5A986A" w14:textId="293CD1CA" w:rsidR="00256EEC" w:rsidRPr="009A6C13" w:rsidRDefault="00256EEC" w:rsidP="00256EEC">
      <w:pPr>
        <w:pStyle w:val="a5"/>
        <w:tabs>
          <w:tab w:val="left" w:pos="353"/>
        </w:tabs>
        <w:spacing w:before="0" w:after="0" w:line="360" w:lineRule="auto"/>
        <w:ind w:left="5"/>
        <w:jc w:val="both"/>
        <w:rPr>
          <w:rFonts w:ascii="Times New Roman" w:hAnsi="Times New Roman" w:cs="Times New Roman"/>
          <w:lang w:val="ro-RO"/>
        </w:rPr>
      </w:pPr>
      <w:r w:rsidRPr="009A6C13">
        <w:rPr>
          <w:rFonts w:ascii="Times New Roman" w:hAnsi="Times New Roman" w:cs="Times New Roman"/>
          <w:color w:val="auto"/>
          <w:lang w:val="ro-RO"/>
        </w:rPr>
        <w:t xml:space="preserve">1. Ținerea evidenţei şi documentarea procesuală pe dosarele civile, comerciale şi de contencios administrativ; </w:t>
      </w:r>
    </w:p>
    <w:p w14:paraId="2795EE81" w14:textId="77777777" w:rsidR="00256EEC" w:rsidRPr="009A6C13" w:rsidRDefault="00256EEC" w:rsidP="00256EEC">
      <w:pPr>
        <w:pStyle w:val="a5"/>
        <w:tabs>
          <w:tab w:val="left" w:pos="273"/>
        </w:tabs>
        <w:spacing w:before="0" w:after="0" w:line="360" w:lineRule="auto"/>
        <w:ind w:left="34"/>
        <w:jc w:val="both"/>
        <w:rPr>
          <w:rFonts w:ascii="Times New Roman" w:hAnsi="Times New Roman" w:cs="Times New Roman"/>
          <w:lang w:val="ro-RO"/>
        </w:rPr>
      </w:pPr>
      <w:r w:rsidRPr="009A6C13">
        <w:rPr>
          <w:rFonts w:ascii="Times New Roman" w:hAnsi="Times New Roman" w:cs="Times New Roman"/>
          <w:color w:val="auto"/>
          <w:lang w:val="ro-RO"/>
        </w:rPr>
        <w:t>2. Primirea și înregistrarea electronică a cauzelor civile, comerciale şi de contencios administrativ în Programul Integrat de Gestionare a Dosarelor;</w:t>
      </w:r>
    </w:p>
    <w:p w14:paraId="3DEB9617" w14:textId="77777777" w:rsidR="00256EEC" w:rsidRPr="009A6C13" w:rsidRDefault="00256EEC" w:rsidP="00256EEC">
      <w:pPr>
        <w:pStyle w:val="a5"/>
        <w:tabs>
          <w:tab w:val="left" w:pos="238"/>
        </w:tabs>
        <w:spacing w:before="0" w:after="0" w:line="360" w:lineRule="auto"/>
        <w:jc w:val="both"/>
        <w:rPr>
          <w:rFonts w:ascii="Times New Roman" w:hAnsi="Times New Roman" w:cs="Times New Roman"/>
          <w:lang w:val="ro-RO"/>
        </w:rPr>
      </w:pPr>
      <w:r w:rsidRPr="009A6C13">
        <w:rPr>
          <w:rFonts w:ascii="Times New Roman" w:hAnsi="Times New Roman" w:cs="Times New Roman"/>
          <w:color w:val="auto"/>
          <w:lang w:val="ro-RO"/>
        </w:rPr>
        <w:t>3. Primirea și înregistrarea manuală a cauzelor în registru și fișa de evidență;</w:t>
      </w:r>
    </w:p>
    <w:p w14:paraId="11E9D849" w14:textId="77777777" w:rsidR="00256EEC" w:rsidRPr="009A6C13" w:rsidRDefault="00256EEC" w:rsidP="00256EEC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9A6C13">
        <w:rPr>
          <w:rFonts w:ascii="Times New Roman" w:hAnsi="Times New Roman"/>
          <w:sz w:val="24"/>
          <w:szCs w:val="24"/>
          <w:lang w:val="ro-RO"/>
        </w:rPr>
        <w:t>4. Întocmirea rapoartelor trimestriale, semestriale și anuale cu privire la statistica judiciară;</w:t>
      </w:r>
    </w:p>
    <w:p w14:paraId="546F01A7" w14:textId="77777777" w:rsidR="00256EEC" w:rsidRDefault="00256EEC" w:rsidP="00256EEC">
      <w:pPr>
        <w:pStyle w:val="a4"/>
        <w:spacing w:line="360" w:lineRule="auto"/>
        <w:ind w:left="34"/>
        <w:jc w:val="both"/>
        <w:rPr>
          <w:rFonts w:ascii="Times New Roman" w:hAnsi="Times New Roman"/>
          <w:sz w:val="24"/>
          <w:szCs w:val="24"/>
          <w:lang w:val="ro-RO"/>
        </w:rPr>
      </w:pPr>
      <w:r w:rsidRPr="009A6C13">
        <w:rPr>
          <w:rFonts w:ascii="Times New Roman" w:hAnsi="Times New Roman"/>
          <w:sz w:val="24"/>
          <w:szCs w:val="24"/>
          <w:lang w:val="ro-RO"/>
        </w:rPr>
        <w:t>5. Întocmirea notelor informative şi răspunsurilor la interpelările primite spre executare;</w:t>
      </w:r>
    </w:p>
    <w:p w14:paraId="175D5B00" w14:textId="77777777" w:rsidR="00256EEC" w:rsidRDefault="00256EEC" w:rsidP="00256EEC">
      <w:pPr>
        <w:pStyle w:val="a4"/>
        <w:spacing w:line="360" w:lineRule="auto"/>
        <w:ind w:left="34"/>
        <w:jc w:val="both"/>
        <w:rPr>
          <w:rFonts w:ascii="Times New Roman" w:hAnsi="Times New Roman"/>
          <w:sz w:val="24"/>
          <w:szCs w:val="24"/>
          <w:lang w:val="ro-RO"/>
        </w:rPr>
      </w:pPr>
      <w:r w:rsidRPr="009A6C13">
        <w:rPr>
          <w:rFonts w:ascii="Times New Roman" w:hAnsi="Times New Roman"/>
          <w:sz w:val="24"/>
          <w:szCs w:val="24"/>
          <w:lang w:val="ro-RO"/>
        </w:rPr>
        <w:t>6. Asigurarea transmiterii dosarelor și materialelor în arhiva instanței.</w:t>
      </w:r>
    </w:p>
    <w:p w14:paraId="7E7E2950" w14:textId="77777777" w:rsidR="00256EEC" w:rsidRDefault="00256EEC" w:rsidP="00256EEC">
      <w:pPr>
        <w:pStyle w:val="a4"/>
        <w:spacing w:line="360" w:lineRule="auto"/>
        <w:ind w:left="34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BE9DFD7" w14:textId="7378DB33" w:rsidR="004671EF" w:rsidRDefault="004671EF" w:rsidP="00256EEC">
      <w:pPr>
        <w:pStyle w:val="a4"/>
        <w:spacing w:line="360" w:lineRule="auto"/>
        <w:ind w:left="3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2.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Cerinţele</w:t>
      </w:r>
      <w:proofErr w:type="spellEnd"/>
      <w:r w:rsidR="00D611E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specific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pentru</w:t>
      </w:r>
      <w:proofErr w:type="spellEnd"/>
      <w:r w:rsidR="00D611E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ocuparea</w:t>
      </w:r>
      <w:proofErr w:type="spellEnd"/>
      <w:r w:rsidR="00D611E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funcţiei</w:t>
      </w:r>
      <w:proofErr w:type="spellEnd"/>
      <w:r w:rsidR="00D611E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publice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: </w:t>
      </w:r>
    </w:p>
    <w:p w14:paraId="763CE92F" w14:textId="75B437EF" w:rsidR="004671EF" w:rsidRPr="005F17AA" w:rsidRDefault="004671EF" w:rsidP="005F17AA">
      <w:pPr>
        <w:pStyle w:val="a4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</w:pP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studii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superioare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juridice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;</w:t>
      </w:r>
    </w:p>
    <w:p w14:paraId="3265BAF9" w14:textId="400B9649" w:rsidR="00256EEC" w:rsidRPr="005F17AA" w:rsidRDefault="00256EEC" w:rsidP="005F17AA">
      <w:pPr>
        <w:pStyle w:val="a4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experiență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în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domeniu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– 1 an;</w:t>
      </w:r>
    </w:p>
    <w:p w14:paraId="0E2D18E3" w14:textId="5542B34B" w:rsidR="004671EF" w:rsidRPr="005F17AA" w:rsidRDefault="004671EF" w:rsidP="005F17AA">
      <w:pPr>
        <w:pStyle w:val="a4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cunoaşterea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legislaţiei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în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domeniu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;</w:t>
      </w:r>
    </w:p>
    <w:p w14:paraId="73207DA6" w14:textId="6D9CB6D8" w:rsidR="004671EF" w:rsidRPr="005F17AA" w:rsidRDefault="004671EF" w:rsidP="005F17AA">
      <w:pPr>
        <w:pStyle w:val="a4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cunoaşterea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limbii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de stat; </w:t>
      </w:r>
    </w:p>
    <w:p w14:paraId="40814A8E" w14:textId="7B3DB637" w:rsidR="004671EF" w:rsidRPr="005F17AA" w:rsidRDefault="004671EF" w:rsidP="005F17AA">
      <w:pPr>
        <w:pStyle w:val="a4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abilităţi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de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utilizare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 xml:space="preserve"> a </w:t>
      </w:r>
      <w:proofErr w:type="spellStart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computerului</w:t>
      </w:r>
      <w:proofErr w:type="spellEnd"/>
      <w:r w:rsidRPr="005F17A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/>
        </w:rPr>
        <w:t>.</w:t>
      </w:r>
    </w:p>
    <w:p w14:paraId="3B16102A" w14:textId="2EBA69C8" w:rsidR="004671EF" w:rsidRDefault="004671EF" w:rsidP="004671EF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Bibliografia</w:t>
      </w:r>
      <w:proofErr w:type="spellEnd"/>
      <w:r w:rsidR="00D611E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concursului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5876E848" w14:textId="77777777" w:rsidR="004671EF" w:rsidRDefault="004671EF" w:rsidP="00467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ConstituţiaRepublicii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Moldova; </w:t>
      </w:r>
    </w:p>
    <w:p w14:paraId="64BA07DE" w14:textId="7A0839DE" w:rsidR="004671EF" w:rsidRDefault="004671EF" w:rsidP="005F17AA">
      <w:p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Acte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legislative </w:t>
      </w:r>
      <w:r w:rsidR="00D611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specific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domeniului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specialitate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:</w:t>
      </w:r>
    </w:p>
    <w:p w14:paraId="4FCCB733" w14:textId="0CF9F063" w:rsidR="004671EF" w:rsidRDefault="004671EF" w:rsidP="005F17AA">
      <w:pPr>
        <w:tabs>
          <w:tab w:val="num" w:pos="720"/>
        </w:tabs>
        <w:spacing w:after="0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Procedură</w:t>
      </w:r>
      <w:proofErr w:type="spellEnd"/>
      <w:r w:rsidR="007041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Civilă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Moldova;</w:t>
      </w:r>
    </w:p>
    <w:p w14:paraId="7B9CFA69" w14:textId="3F341942" w:rsidR="004671EF" w:rsidRDefault="004671EF" w:rsidP="005F17AA">
      <w:pPr>
        <w:tabs>
          <w:tab w:val="num" w:pos="720"/>
        </w:tabs>
        <w:spacing w:after="0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Civil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Moldova;</w:t>
      </w:r>
    </w:p>
    <w:p w14:paraId="503F9B02" w14:textId="4CB9CC26" w:rsidR="004671EF" w:rsidRDefault="004671EF" w:rsidP="005F17AA">
      <w:pPr>
        <w:tabs>
          <w:tab w:val="num" w:pos="720"/>
        </w:tabs>
        <w:spacing w:after="0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Codul</w:t>
      </w:r>
      <w:proofErr w:type="spellEnd"/>
      <w:r w:rsidR="00D61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Muncii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Moldova din 28.03.2003;</w:t>
      </w:r>
    </w:p>
    <w:p w14:paraId="332A8826" w14:textId="4CD38FB4" w:rsidR="004671EF" w:rsidRDefault="004671EF" w:rsidP="005F17AA">
      <w:pPr>
        <w:tabs>
          <w:tab w:val="num" w:pos="720"/>
        </w:tabs>
        <w:spacing w:after="0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Codul</w:t>
      </w:r>
      <w:proofErr w:type="spellEnd"/>
      <w:r w:rsidR="00D61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Familiei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Moldova;</w:t>
      </w:r>
    </w:p>
    <w:p w14:paraId="79BC5B96" w14:textId="6B3CBFA2" w:rsidR="004671EF" w:rsidRDefault="004671EF" w:rsidP="005F17AA">
      <w:pPr>
        <w:tabs>
          <w:tab w:val="num" w:pos="720"/>
        </w:tabs>
        <w:spacing w:after="0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executare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Moldova;</w:t>
      </w:r>
    </w:p>
    <w:p w14:paraId="4A129156" w14:textId="22D6AD2D" w:rsidR="004671EF" w:rsidRDefault="004671EF" w:rsidP="005F17AA">
      <w:pPr>
        <w:tabs>
          <w:tab w:val="num" w:pos="720"/>
        </w:tabs>
        <w:spacing w:after="0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514-XIII din 06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iulie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1995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privind</w:t>
      </w:r>
      <w:proofErr w:type="spellEnd"/>
      <w:r w:rsidR="00D61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organizarea</w:t>
      </w:r>
      <w:proofErr w:type="spellEnd"/>
      <w:r w:rsidR="00D61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judecătorească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455E7638" w14:textId="294823B8" w:rsidR="004671EF" w:rsidRDefault="004671EF" w:rsidP="005F17AA">
      <w:pPr>
        <w:tabs>
          <w:tab w:val="num" w:pos="720"/>
        </w:tabs>
        <w:spacing w:after="0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 w:rsidR="00D61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contenciosului</w:t>
      </w:r>
      <w:proofErr w:type="spellEnd"/>
      <w:r w:rsidR="00D61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administrativ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53EA2459" w14:textId="4F8F09D5" w:rsidR="004671EF" w:rsidRDefault="004671EF" w:rsidP="005F17AA">
      <w:pPr>
        <w:tabs>
          <w:tab w:val="num" w:pos="720"/>
        </w:tabs>
        <w:spacing w:after="0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982- XIV din 11.05.2000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privind</w:t>
      </w:r>
      <w:proofErr w:type="spellEnd"/>
      <w:r w:rsidR="00D61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accesul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informaţie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58815AA6" w14:textId="77777777" w:rsidR="004671EF" w:rsidRDefault="004671EF" w:rsidP="005F17AA">
      <w:pPr>
        <w:tabs>
          <w:tab w:val="num" w:pos="720"/>
        </w:tabs>
        <w:spacing w:after="0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190-XIII din 19.07.1994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petiţionare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757F76DB" w14:textId="48762833" w:rsidR="004671EF" w:rsidRDefault="004671EF" w:rsidP="004671EF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</w:p>
    <w:p w14:paraId="35FFA69F" w14:textId="72299B43" w:rsidR="004671EF" w:rsidRDefault="004671EF" w:rsidP="005F17AA">
      <w:p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 3. 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Acte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legislative </w:t>
      </w:r>
      <w:r w:rsidR="00D611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specific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domeniului</w:t>
      </w:r>
      <w:proofErr w:type="spellEnd"/>
      <w:r w:rsidR="00D611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serviciului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public:</w:t>
      </w:r>
    </w:p>
    <w:p w14:paraId="2BA7ED5E" w14:textId="77777777" w:rsidR="004671EF" w:rsidRDefault="004671EF" w:rsidP="005F17AA">
      <w:pPr>
        <w:tabs>
          <w:tab w:val="num" w:pos="720"/>
        </w:tabs>
        <w:spacing w:after="0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158-XVI din 04.07.2008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public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statutul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funcţionarului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public;</w:t>
      </w:r>
    </w:p>
    <w:p w14:paraId="124FEF16" w14:textId="44999074" w:rsidR="004671EF" w:rsidRDefault="004671EF" w:rsidP="005F17AA">
      <w:pPr>
        <w:tabs>
          <w:tab w:val="num" w:pos="720"/>
        </w:tabs>
        <w:spacing w:after="0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25-XVI din 22.02.2008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conduită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funcţionarului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public;</w:t>
      </w:r>
    </w:p>
    <w:p w14:paraId="1F93D552" w14:textId="77777777" w:rsidR="004671EF" w:rsidRDefault="004671EF" w:rsidP="005F17AA">
      <w:pPr>
        <w:tabs>
          <w:tab w:val="num" w:pos="720"/>
        </w:tabs>
        <w:spacing w:after="0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90-XVI din 25.04.2008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prevenirea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combaterea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corupţiei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056B695C" w14:textId="77777777" w:rsidR="004671EF" w:rsidRDefault="004671EF" w:rsidP="005F17AA">
      <w:pPr>
        <w:tabs>
          <w:tab w:val="num" w:pos="720"/>
        </w:tabs>
        <w:spacing w:after="0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271-XVI din 18.12.2008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verificarea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titularilor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candidaţilor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publice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5DA9250C" w14:textId="77777777" w:rsidR="00256EEC" w:rsidRDefault="00256EEC" w:rsidP="00467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</w:pPr>
    </w:p>
    <w:p w14:paraId="58E5DDAD" w14:textId="6416E702" w:rsidR="004671EF" w:rsidRDefault="004671EF" w:rsidP="00467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 w:rsidR="00136F1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informaţii</w:t>
      </w:r>
      <w:proofErr w:type="spellEnd"/>
      <w:r w:rsidR="00136F1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suplimentare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:</w:t>
      </w:r>
    </w:p>
    <w:p w14:paraId="05762725" w14:textId="7540E355" w:rsidR="004671EF" w:rsidRPr="005F17AA" w:rsidRDefault="004671EF" w:rsidP="005F17AA">
      <w:pPr>
        <w:pStyle w:val="a4"/>
        <w:numPr>
          <w:ilvl w:val="0"/>
          <w:numId w:val="6"/>
        </w:numPr>
        <w:spacing w:before="269" w:after="269" w:line="360" w:lineRule="auto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5F17AA">
        <w:rPr>
          <w:rFonts w:ascii="Times New Roman" w:eastAsia="Times New Roman" w:hAnsi="Times New Roman"/>
          <w:color w:val="3B3B3B"/>
          <w:sz w:val="24"/>
          <w:szCs w:val="24"/>
          <w:lang w:val="en-US"/>
        </w:rPr>
        <w:t>Telefon</w:t>
      </w:r>
      <w:proofErr w:type="spellEnd"/>
      <w:r w:rsidRPr="005F17AA">
        <w:rPr>
          <w:rFonts w:ascii="Times New Roman" w:eastAsia="Times New Roman" w:hAnsi="Times New Roman"/>
          <w:color w:val="3B3B3B"/>
          <w:sz w:val="24"/>
          <w:szCs w:val="24"/>
          <w:lang w:val="en-US"/>
        </w:rPr>
        <w:t xml:space="preserve"> de contact: 0231</w:t>
      </w:r>
      <w:r w:rsidR="000572F9" w:rsidRPr="005F17AA">
        <w:rPr>
          <w:rFonts w:ascii="Times New Roman" w:eastAsia="Times New Roman" w:hAnsi="Times New Roman"/>
          <w:color w:val="3B3B3B"/>
          <w:sz w:val="24"/>
          <w:szCs w:val="24"/>
          <w:lang w:val="en-US"/>
        </w:rPr>
        <w:t xml:space="preserve"> 60782</w:t>
      </w:r>
      <w:r w:rsidRPr="005F17AA">
        <w:rPr>
          <w:rFonts w:ascii="Times New Roman" w:eastAsia="Times New Roman" w:hAnsi="Times New Roman"/>
          <w:color w:val="3B3B3B"/>
          <w:sz w:val="24"/>
          <w:szCs w:val="24"/>
          <w:lang w:val="en-US"/>
        </w:rPr>
        <w:t>.</w:t>
      </w:r>
    </w:p>
    <w:p w14:paraId="20C85C22" w14:textId="37D47A25" w:rsidR="004671EF" w:rsidRPr="005F17AA" w:rsidRDefault="004671EF" w:rsidP="005F17AA">
      <w:pPr>
        <w:pStyle w:val="a4"/>
        <w:numPr>
          <w:ilvl w:val="0"/>
          <w:numId w:val="6"/>
        </w:numPr>
        <w:spacing w:before="269" w:after="269" w:line="360" w:lineRule="auto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5F17AA">
        <w:rPr>
          <w:rFonts w:ascii="Times New Roman" w:eastAsia="Times New Roman" w:hAnsi="Times New Roman"/>
          <w:color w:val="3B3B3B"/>
          <w:sz w:val="24"/>
          <w:szCs w:val="24"/>
          <w:lang w:val="en-US"/>
        </w:rPr>
        <w:t>Adresa</w:t>
      </w:r>
      <w:proofErr w:type="spellEnd"/>
      <w:r w:rsidR="00136F16" w:rsidRPr="005F17AA">
        <w:rPr>
          <w:rFonts w:ascii="Times New Roman" w:eastAsia="Times New Roman" w:hAnsi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5F17AA">
        <w:rPr>
          <w:rFonts w:ascii="Times New Roman" w:eastAsia="Times New Roman" w:hAnsi="Times New Roman"/>
          <w:color w:val="3B3B3B"/>
          <w:sz w:val="24"/>
          <w:szCs w:val="24"/>
          <w:lang w:val="en-US"/>
        </w:rPr>
        <w:t>poştală</w:t>
      </w:r>
      <w:proofErr w:type="spellEnd"/>
      <w:r w:rsidRPr="005F17AA">
        <w:rPr>
          <w:rFonts w:ascii="Times New Roman" w:eastAsia="Times New Roman" w:hAnsi="Times New Roman"/>
          <w:color w:val="3B3B3B"/>
          <w:sz w:val="24"/>
          <w:szCs w:val="24"/>
          <w:lang w:val="en-US"/>
        </w:rPr>
        <w:t xml:space="preserve">: </w:t>
      </w:r>
      <w:proofErr w:type="spellStart"/>
      <w:r w:rsidRPr="005F17AA">
        <w:rPr>
          <w:rFonts w:ascii="Times New Roman" w:eastAsia="Times New Roman" w:hAnsi="Times New Roman"/>
          <w:color w:val="3B3B3B"/>
          <w:sz w:val="24"/>
          <w:szCs w:val="24"/>
          <w:lang w:val="en-US"/>
        </w:rPr>
        <w:t>mun</w:t>
      </w:r>
      <w:proofErr w:type="spellEnd"/>
      <w:r w:rsidRPr="005F17AA">
        <w:rPr>
          <w:rFonts w:ascii="Times New Roman" w:eastAsia="Times New Roman" w:hAnsi="Times New Roman"/>
          <w:color w:val="3B3B3B"/>
          <w:sz w:val="24"/>
          <w:szCs w:val="24"/>
          <w:lang w:val="en-US"/>
        </w:rPr>
        <w:t xml:space="preserve">. </w:t>
      </w:r>
      <w:proofErr w:type="spellStart"/>
      <w:r w:rsidRPr="005F17AA">
        <w:rPr>
          <w:rFonts w:ascii="Times New Roman" w:eastAsia="Times New Roman" w:hAnsi="Times New Roman"/>
          <w:color w:val="3B3B3B"/>
          <w:sz w:val="24"/>
          <w:szCs w:val="24"/>
          <w:lang w:val="en-US"/>
        </w:rPr>
        <w:t>Bălţi</w:t>
      </w:r>
      <w:proofErr w:type="spellEnd"/>
      <w:r w:rsidRPr="005F17AA">
        <w:rPr>
          <w:rFonts w:ascii="Times New Roman" w:eastAsia="Times New Roman" w:hAnsi="Times New Roman"/>
          <w:color w:val="3B3B3B"/>
          <w:sz w:val="24"/>
          <w:szCs w:val="24"/>
          <w:lang w:val="en-US"/>
        </w:rPr>
        <w:t xml:space="preserve">, str. </w:t>
      </w:r>
      <w:proofErr w:type="spellStart"/>
      <w:r w:rsidRPr="005F17AA">
        <w:rPr>
          <w:rFonts w:ascii="Times New Roman" w:eastAsia="Times New Roman" w:hAnsi="Times New Roman"/>
          <w:color w:val="3B3B3B"/>
          <w:sz w:val="24"/>
          <w:szCs w:val="24"/>
          <w:lang w:val="en-US"/>
        </w:rPr>
        <w:t>Hotinului</w:t>
      </w:r>
      <w:proofErr w:type="spellEnd"/>
      <w:r w:rsidRPr="005F17AA">
        <w:rPr>
          <w:rFonts w:ascii="Times New Roman" w:eastAsia="Times New Roman" w:hAnsi="Times New Roman"/>
          <w:color w:val="3B3B3B"/>
          <w:sz w:val="24"/>
          <w:szCs w:val="24"/>
          <w:lang w:val="en-US"/>
        </w:rPr>
        <w:t xml:space="preserve"> 43.</w:t>
      </w:r>
    </w:p>
    <w:p w14:paraId="641B1980" w14:textId="7C04F126" w:rsidR="004671EF" w:rsidRPr="005F17AA" w:rsidRDefault="004671EF" w:rsidP="005F17AA">
      <w:pPr>
        <w:pStyle w:val="a4"/>
        <w:numPr>
          <w:ilvl w:val="0"/>
          <w:numId w:val="6"/>
        </w:numPr>
        <w:spacing w:before="269" w:after="269" w:line="360" w:lineRule="auto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5F17AA">
        <w:rPr>
          <w:rFonts w:ascii="Times New Roman" w:eastAsia="Times New Roman" w:hAnsi="Times New Roman"/>
          <w:color w:val="3B3B3B"/>
          <w:sz w:val="24"/>
          <w:szCs w:val="24"/>
          <w:lang w:val="en-US"/>
        </w:rPr>
        <w:t>Persoana</w:t>
      </w:r>
      <w:proofErr w:type="spellEnd"/>
      <w:r w:rsidRPr="005F17AA">
        <w:rPr>
          <w:rFonts w:ascii="Times New Roman" w:eastAsia="Times New Roman" w:hAnsi="Times New Roman"/>
          <w:color w:val="3B3B3B"/>
          <w:sz w:val="24"/>
          <w:szCs w:val="24"/>
          <w:lang w:val="en-US"/>
        </w:rPr>
        <w:t xml:space="preserve"> de contact:</w:t>
      </w:r>
    </w:p>
    <w:p w14:paraId="7EAE3FE1" w14:textId="71CEF735" w:rsidR="004671EF" w:rsidRPr="005F17AA" w:rsidRDefault="000572F9" w:rsidP="005F17AA">
      <w:pPr>
        <w:pStyle w:val="a4"/>
        <w:numPr>
          <w:ilvl w:val="0"/>
          <w:numId w:val="6"/>
        </w:numPr>
        <w:spacing w:line="360" w:lineRule="auto"/>
        <w:rPr>
          <w:lang w:val="en-US"/>
        </w:rPr>
      </w:pPr>
      <w:proofErr w:type="spellStart"/>
      <w:r w:rsidRPr="005F17AA">
        <w:rPr>
          <w:rFonts w:ascii="Times New Roman" w:eastAsia="Times New Roman" w:hAnsi="Times New Roman"/>
          <w:color w:val="3B3B3B"/>
          <w:sz w:val="24"/>
          <w:szCs w:val="24"/>
          <w:lang w:val="en-US"/>
        </w:rPr>
        <w:t>Mușac</w:t>
      </w:r>
      <w:proofErr w:type="spellEnd"/>
      <w:r w:rsidRPr="005F17AA">
        <w:rPr>
          <w:rFonts w:ascii="Times New Roman" w:eastAsia="Times New Roman" w:hAnsi="Times New Roman"/>
          <w:color w:val="3B3B3B"/>
          <w:sz w:val="24"/>
          <w:szCs w:val="24"/>
          <w:lang w:val="en-US"/>
        </w:rPr>
        <w:t xml:space="preserve"> Irina</w:t>
      </w:r>
      <w:r w:rsidR="004671EF" w:rsidRPr="005F17AA">
        <w:rPr>
          <w:rFonts w:ascii="Times New Roman" w:eastAsia="Times New Roman" w:hAnsi="Times New Roman"/>
          <w:color w:val="3B3B3B"/>
          <w:sz w:val="24"/>
          <w:szCs w:val="24"/>
          <w:lang w:val="en-US"/>
        </w:rPr>
        <w:t xml:space="preserve">, </w:t>
      </w:r>
      <w:proofErr w:type="spellStart"/>
      <w:r w:rsidR="004671EF" w:rsidRPr="005F17AA">
        <w:rPr>
          <w:rFonts w:ascii="Times New Roman" w:eastAsia="Times New Roman" w:hAnsi="Times New Roman"/>
          <w:color w:val="3B3B3B"/>
          <w:sz w:val="24"/>
          <w:szCs w:val="24"/>
          <w:lang w:val="en-US"/>
        </w:rPr>
        <w:t>Șef</w:t>
      </w:r>
      <w:proofErr w:type="spellEnd"/>
      <w:r w:rsidRPr="005F17AA">
        <w:rPr>
          <w:rFonts w:ascii="Times New Roman" w:eastAsia="Times New Roman" w:hAnsi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="004671EF" w:rsidRPr="005F17AA">
        <w:rPr>
          <w:rFonts w:ascii="Times New Roman" w:eastAsia="Times New Roman" w:hAnsi="Times New Roman"/>
          <w:color w:val="3B3B3B"/>
          <w:sz w:val="24"/>
          <w:szCs w:val="24"/>
          <w:lang w:val="en-US"/>
        </w:rPr>
        <w:t>Serviciu</w:t>
      </w:r>
      <w:proofErr w:type="spellEnd"/>
      <w:r w:rsidRPr="005F17AA">
        <w:rPr>
          <w:rFonts w:ascii="Times New Roman" w:eastAsia="Times New Roman" w:hAnsi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="004671EF" w:rsidRPr="005F17AA">
        <w:rPr>
          <w:rFonts w:ascii="Times New Roman" w:eastAsia="Times New Roman" w:hAnsi="Times New Roman"/>
          <w:color w:val="3B3B3B"/>
          <w:sz w:val="24"/>
          <w:szCs w:val="24"/>
          <w:lang w:val="en-US"/>
        </w:rPr>
        <w:t>Serviciu</w:t>
      </w:r>
      <w:proofErr w:type="spellEnd"/>
      <w:r w:rsidRPr="005F17AA">
        <w:rPr>
          <w:rFonts w:ascii="Times New Roman" w:eastAsia="Times New Roman" w:hAnsi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="004671EF" w:rsidRPr="005F17AA">
        <w:rPr>
          <w:rFonts w:ascii="Times New Roman" w:eastAsia="Times New Roman" w:hAnsi="Times New Roman"/>
          <w:color w:val="3B3B3B"/>
          <w:sz w:val="24"/>
          <w:szCs w:val="24"/>
          <w:lang w:val="en-US"/>
        </w:rPr>
        <w:t>Resurse</w:t>
      </w:r>
      <w:proofErr w:type="spellEnd"/>
      <w:r w:rsidRPr="005F17AA">
        <w:rPr>
          <w:rFonts w:ascii="Times New Roman" w:eastAsia="Times New Roman" w:hAnsi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="004671EF" w:rsidRPr="005F17AA">
        <w:rPr>
          <w:rFonts w:ascii="Times New Roman" w:eastAsia="Times New Roman" w:hAnsi="Times New Roman"/>
          <w:color w:val="3B3B3B"/>
          <w:sz w:val="24"/>
          <w:szCs w:val="24"/>
          <w:lang w:val="en-US"/>
        </w:rPr>
        <w:t>Umane</w:t>
      </w:r>
      <w:proofErr w:type="spellEnd"/>
    </w:p>
    <w:p w14:paraId="7DD588A8" w14:textId="77777777" w:rsidR="00AF7353" w:rsidRPr="004671EF" w:rsidRDefault="00AF7353" w:rsidP="005F17AA">
      <w:pPr>
        <w:spacing w:line="360" w:lineRule="auto"/>
        <w:rPr>
          <w:lang w:val="en-US"/>
        </w:rPr>
      </w:pPr>
    </w:p>
    <w:sectPr w:rsidR="00AF7353" w:rsidRPr="0046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3FA3"/>
    <w:multiLevelType w:val="hybridMultilevel"/>
    <w:tmpl w:val="82824154"/>
    <w:lvl w:ilvl="0" w:tplc="D338B9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940879"/>
    <w:multiLevelType w:val="hybridMultilevel"/>
    <w:tmpl w:val="911C5986"/>
    <w:lvl w:ilvl="0" w:tplc="2528C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3518"/>
    <w:multiLevelType w:val="hybridMultilevel"/>
    <w:tmpl w:val="C0260E52"/>
    <w:lvl w:ilvl="0" w:tplc="2528C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96E0F"/>
    <w:multiLevelType w:val="hybridMultilevel"/>
    <w:tmpl w:val="1328618C"/>
    <w:lvl w:ilvl="0" w:tplc="2528C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E54EA"/>
    <w:multiLevelType w:val="hybridMultilevel"/>
    <w:tmpl w:val="B478FF68"/>
    <w:lvl w:ilvl="0" w:tplc="2528C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E2A01"/>
    <w:multiLevelType w:val="hybridMultilevel"/>
    <w:tmpl w:val="3230B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34"/>
    <w:rsid w:val="00005B34"/>
    <w:rsid w:val="00007247"/>
    <w:rsid w:val="000572F9"/>
    <w:rsid w:val="00136F16"/>
    <w:rsid w:val="001E3E0F"/>
    <w:rsid w:val="001F3C47"/>
    <w:rsid w:val="00256EEC"/>
    <w:rsid w:val="00380CD9"/>
    <w:rsid w:val="003E5B20"/>
    <w:rsid w:val="004671EF"/>
    <w:rsid w:val="005F17AA"/>
    <w:rsid w:val="005F7E00"/>
    <w:rsid w:val="0070414F"/>
    <w:rsid w:val="009F7FD0"/>
    <w:rsid w:val="00AF7353"/>
    <w:rsid w:val="00B04086"/>
    <w:rsid w:val="00B63D08"/>
    <w:rsid w:val="00C94527"/>
    <w:rsid w:val="00CF112A"/>
    <w:rsid w:val="00D610A7"/>
    <w:rsid w:val="00D611E5"/>
    <w:rsid w:val="00E11163"/>
    <w:rsid w:val="00E510A0"/>
    <w:rsid w:val="00E7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13B9"/>
  <w15:docId w15:val="{32B926C9-E76E-4BC8-A176-27C297C3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C4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56EEC"/>
    <w:pPr>
      <w:ind w:left="720"/>
      <w:contextualSpacing/>
    </w:pPr>
    <w:rPr>
      <w:rFonts w:eastAsiaTheme="minorEastAsia" w:cs="Times New Roman"/>
      <w:lang w:eastAsia="ru-RU"/>
    </w:rPr>
  </w:style>
  <w:style w:type="paragraph" w:styleId="a5">
    <w:name w:val="Normal (Web)"/>
    <w:basedOn w:val="a"/>
    <w:uiPriority w:val="99"/>
    <w:rsid w:val="00256EEC"/>
    <w:pPr>
      <w:suppressAutoHyphens/>
      <w:autoSpaceDN w:val="0"/>
      <w:spacing w:before="30" w:after="30" w:line="240" w:lineRule="auto"/>
      <w:textAlignment w:val="baseline"/>
    </w:pPr>
    <w:rPr>
      <w:rFonts w:ascii="Arial" w:eastAsiaTheme="minorEastAsia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B20</cp:lastModifiedBy>
  <cp:revision>19</cp:revision>
  <cp:lastPrinted>2021-07-07T12:40:00Z</cp:lastPrinted>
  <dcterms:created xsi:type="dcterms:W3CDTF">2018-05-23T09:35:00Z</dcterms:created>
  <dcterms:modified xsi:type="dcterms:W3CDTF">2023-04-03T13:24:00Z</dcterms:modified>
</cp:coreProperties>
</file>