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9353C" w14:textId="19E6CBD7" w:rsidR="008E4DEC" w:rsidRPr="00B0356E" w:rsidRDefault="008E4DEC" w:rsidP="00B0356E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val="fr-FR"/>
        </w:rPr>
      </w:pP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Judecătoria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Bălţi </w:t>
      </w:r>
      <w:proofErr w:type="spellStart"/>
      <w:r w:rsidR="00D1054B"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anunță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concursul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pentru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ocuparea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funcţiei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publice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vacante</w:t>
      </w:r>
    </w:p>
    <w:p w14:paraId="082C041C" w14:textId="2A9ADDD5" w:rsidR="008E4DEC" w:rsidRDefault="008E4DEC" w:rsidP="00B0356E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</w:pPr>
      <w:proofErr w:type="gram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de</w:t>
      </w:r>
      <w:proofErr w:type="gram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grefier</w:t>
      </w:r>
      <w:proofErr w:type="spellEnd"/>
      <w:r w:rsidR="00B0356E"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(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termen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limită</w:t>
      </w:r>
      <w:proofErr w:type="spellEnd"/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r w:rsidR="00F42AD3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30.08</w:t>
      </w:r>
      <w:r w:rsidR="00B0356E"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.2023</w:t>
      </w:r>
      <w:r w:rsidRPr="00B0356E"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)</w:t>
      </w:r>
    </w:p>
    <w:p w14:paraId="0BE2D4EA" w14:textId="11BEFCF4" w:rsidR="00F42AD3" w:rsidRPr="00B0356E" w:rsidRDefault="00F42AD3" w:rsidP="00B0356E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perioadă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val="fr-FR"/>
        </w:rPr>
        <w:t>nedeterminată</w:t>
      </w:r>
      <w:proofErr w:type="spellEnd"/>
    </w:p>
    <w:p w14:paraId="1BA65A53" w14:textId="77777777" w:rsidR="008E4DEC" w:rsidRDefault="008E4DEC" w:rsidP="008E4DEC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</w:pPr>
    </w:p>
    <w:p w14:paraId="57E3E5D0" w14:textId="476EF905" w:rsidR="008E4DEC" w:rsidRDefault="008E4DEC" w:rsidP="008E4DEC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fr-FR"/>
        </w:rPr>
        <w:t>În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conformitate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Regulamentul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privire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ocuparea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funcţiei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publice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vacante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concurs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aprobat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Hotăr</w:t>
      </w:r>
      <w:r w:rsidR="00F42AD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â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Guvernului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nr. 201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din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11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martie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2009,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Judecătoria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Bălţi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anunţă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concurs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pentru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ocuparea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funcţiei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publice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vacante de:</w:t>
      </w:r>
    </w:p>
    <w:p w14:paraId="5CF43739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</w:t>
      </w:r>
    </w:p>
    <w:p w14:paraId="1FF77DAB" w14:textId="7BA049AA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-  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Grefier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fr-FR"/>
        </w:rPr>
        <w:t>Sediul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fr-FR"/>
        </w:rPr>
        <w:t xml:space="preserve"> </w:t>
      </w:r>
      <w:proofErr w:type="spellStart"/>
      <w:r w:rsidR="00F42AD3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fr-FR"/>
        </w:rPr>
        <w:t>Sîngerei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)</w:t>
      </w:r>
    </w:p>
    <w:p w14:paraId="749CDB8A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 </w:t>
      </w:r>
    </w:p>
    <w:p w14:paraId="409F35D8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Condiţiile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bază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participare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la concurs:</w:t>
      </w:r>
    </w:p>
    <w:p w14:paraId="36E16AEC" w14:textId="6202BB33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La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public vacant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poate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candida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persoana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care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îndeplineşte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următoarele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condiţii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 </w:t>
      </w:r>
    </w:p>
    <w:p w14:paraId="00CFB635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deţine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cetăţenia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Moldova;</w:t>
      </w:r>
    </w:p>
    <w:p w14:paraId="3B8DB3E5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dispune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capacitatea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deplină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exerciţiu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463B2B37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nu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împlinit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vîrsta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necesară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obţinerii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dreptului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pensie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limită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vîrstă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66F5A5CF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aptă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punct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vedere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sănătăţii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78E6E551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are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studiile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necesare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prevăzute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public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respectivă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4CF83C93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nu are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antecedente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nestinse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6A38BFD2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nu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privată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dreptul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ocupa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publice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1E23D520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cunoaşte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limba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stat;</w:t>
      </w:r>
    </w:p>
    <w:p w14:paraId="5FB3ED70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îndeplineşte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cerinţele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specific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ocuparea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.</w:t>
      </w:r>
    </w:p>
    <w:p w14:paraId="14A8C01A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</w:p>
    <w:p w14:paraId="28DE53D4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II. 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Persoanele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interesate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urmează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să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depună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personal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Dosarul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de concurs, care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conţine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:</w:t>
      </w:r>
    </w:p>
    <w:p w14:paraId="7442B033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formularul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participare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3D6E799B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copia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buletinului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identitate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523C0A7F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copia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diplomei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studii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suplimentul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la diplomă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vertAlign w:val="superscript"/>
          <w:lang w:val="en-GB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646B8626" w14:textId="1DD48BB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- 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copiile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certificatelor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absolvire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cursurilor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perfecţionare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profesională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specializare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662EBCFD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documentele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evidenţă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militară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recurți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rezervişti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2A15355D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cazierul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judiciar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2B524FBD" w14:textId="4D4C562F" w:rsidR="008E4DEC" w:rsidRPr="00464FC9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certificat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medical.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vertAlign w:val="superscript"/>
          <w:lang w:val="en-GB"/>
        </w:rPr>
        <w:t> </w:t>
      </w:r>
    </w:p>
    <w:p w14:paraId="0FC9D024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lastRenderedPageBreak/>
        <w:t>NOTĂ:</w:t>
      </w:r>
    </w:p>
    <w:p w14:paraId="4C42BDAF" w14:textId="071749CD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Copiile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documentelor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prezentate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pot fi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autentificate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notar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sau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prezintă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împreună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cu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documentele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originale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verifica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veridicitatea</w:t>
      </w:r>
      <w:proofErr w:type="spellEnd"/>
      <w:r w:rsidR="00D1054B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lor.</w:t>
      </w:r>
    </w:p>
    <w:p w14:paraId="3773BCCA" w14:textId="2CEED8DF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GB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Candidaţii care</w:t>
      </w:r>
      <w:r w:rsidR="00D1054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deţin</w:t>
      </w:r>
      <w:proofErr w:type="spellEnd"/>
      <w:r w:rsidR="00D1054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acte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studii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eliberate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instituţiile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învăţămînt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acreditate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ţara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provenienţă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urmează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prezinte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Certificatul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recunoaştere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echivalare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, act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eliberat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către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Ministerul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Educaţiei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.</w:t>
      </w:r>
    </w:p>
    <w:p w14:paraId="6E1E5F88" w14:textId="0AB6D6B1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III.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Termenul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depunere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documentelor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participare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la concurs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</w:t>
      </w:r>
      <w:r w:rsidR="00D1054B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â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nă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la data de </w:t>
      </w:r>
      <w:r w:rsidR="00F42AD3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30.08</w:t>
      </w:r>
      <w:r w:rsidR="00B0356E"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.2023</w:t>
      </w:r>
      <w:r w:rsidR="00AF39B4"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ora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17:00</w:t>
      </w:r>
    </w:p>
    <w:p w14:paraId="1E43CF8E" w14:textId="77777777" w:rsidR="008E4DEC" w:rsidRDefault="008E4DEC" w:rsidP="008E4DEC">
      <w:pPr>
        <w:spacing w:before="100" w:beforeAutospacing="1"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</w:t>
      </w:r>
    </w:p>
    <w:p w14:paraId="2A7E4AD6" w14:textId="354B68DB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  <w:lang w:val="fr-FR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V. 1.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Sarcinile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bază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ale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funcţiei</w:t>
      </w:r>
      <w:proofErr w:type="spellEnd"/>
      <w:r w:rsidR="00D1054B"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publice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:</w:t>
      </w:r>
      <w:proofErr w:type="gramEnd"/>
    </w:p>
    <w:p w14:paraId="4A09BBD3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punerea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aplicare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actelor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legislative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normative;</w:t>
      </w:r>
    </w:p>
    <w:p w14:paraId="72775D73" w14:textId="23570916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asigurarea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suportului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administrativ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organizaţional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completului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judecată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scopul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înfăptuirii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efective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 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procesului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judecată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;</w:t>
      </w:r>
    </w:p>
    <w:p w14:paraId="6848EFC6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întocmirea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actelor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procesuale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executarea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obligaţiunilor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procesuale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prevăzute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Procedură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Penală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Procedură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Civilă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Contravenţional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;</w:t>
      </w:r>
      <w:proofErr w:type="gramEnd"/>
    </w:p>
    <w:p w14:paraId="51236774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asigurarea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utilizării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sistemului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înregistrare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audio ”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Femida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”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Programului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Integral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Gestionare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Dosarelor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cadrul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examinării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cauzei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;</w:t>
      </w:r>
    </w:p>
    <w:p w14:paraId="5644B5E4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</w:t>
      </w:r>
    </w:p>
    <w:p w14:paraId="2502C31F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Cerinţele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specific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pentru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ocuparea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funcţiei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publice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: </w:t>
      </w:r>
    </w:p>
    <w:p w14:paraId="76044730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 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studii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superioare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juridice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1D2BEEDB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cunoaşterea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legislaţiei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în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domeniu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3977091F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cunoaşterea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limbii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stat; </w:t>
      </w:r>
    </w:p>
    <w:p w14:paraId="26A5C1A1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abilităţi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utilizare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computerului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.</w:t>
      </w:r>
    </w:p>
    <w:p w14:paraId="40020F63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 </w:t>
      </w:r>
    </w:p>
    <w:p w14:paraId="2A1510E6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/>
        </w:rPr>
        <w:t> </w:t>
      </w:r>
    </w:p>
    <w:p w14:paraId="0536096C" w14:textId="77777777" w:rsidR="008E4DEC" w:rsidRDefault="008E4DEC" w:rsidP="008E4D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Bibliografia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concursului</w:t>
      </w:r>
      <w:proofErr w:type="spellEnd"/>
      <w:r>
        <w:rPr>
          <w:rFonts w:ascii="Times New Roman" w:hAnsi="Times New Roman" w:cs="Times New Roman"/>
          <w:sz w:val="24"/>
          <w:szCs w:val="24"/>
          <w:lang w:val="fr-FR"/>
        </w:rPr>
        <w:t>:</w:t>
      </w:r>
      <w:proofErr w:type="gramEnd"/>
    </w:p>
    <w:p w14:paraId="05141AC0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Constituţia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Republicii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Moldova;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</w:p>
    <w:p w14:paraId="6F52F929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2. Acte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legislative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specifice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domeniului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de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specialitate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:</w:t>
      </w:r>
      <w:proofErr w:type="gramEnd"/>
    </w:p>
    <w:p w14:paraId="5D2D89B0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Procedură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Civilă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30.05.2003;</w:t>
      </w:r>
    </w:p>
    <w:p w14:paraId="3707FF14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Civil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06.06.2002;</w:t>
      </w:r>
    </w:p>
    <w:p w14:paraId="48D16973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Muncii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28.03.2003;</w:t>
      </w:r>
    </w:p>
    <w:p w14:paraId="24C729AF" w14:textId="2B684CA5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Familiei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</w:t>
      </w:r>
      <w:r w:rsidR="00464FC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17.07.2014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0796EE4D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Penal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18.04.2002;</w:t>
      </w:r>
    </w:p>
    <w:p w14:paraId="4440BDA4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procedură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penală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14.03.2003;</w:t>
      </w:r>
    </w:p>
    <w:p w14:paraId="02B802DD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Contravenţional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24.10.2008;</w:t>
      </w:r>
    </w:p>
    <w:p w14:paraId="68529A4B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executare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Republicii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Moldova din 24.12.2004;</w:t>
      </w:r>
    </w:p>
    <w:p w14:paraId="43F6306D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nr. 514-XIII din 06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iulie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1995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organizarea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judecătorească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35FA8E0B" w14:textId="77777777" w:rsidR="008E4DEC" w:rsidRDefault="008E4DEC" w:rsidP="008E4DEC">
      <w:pPr>
        <w:numPr>
          <w:ilvl w:val="0"/>
          <w:numId w:val="1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nr. 982- XIV din 11.05.2000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accesul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informaţie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63F76EA1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>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3.  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Acte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legislative specific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domeniului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serviciului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public:</w:t>
      </w:r>
    </w:p>
    <w:p w14:paraId="265C0289" w14:textId="77777777" w:rsidR="008E4DEC" w:rsidRDefault="008E4DEC" w:rsidP="008E4DEC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nr. 158-XVI din 04.07.2008 cu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privire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public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statutul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funcţionarului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public;</w:t>
      </w:r>
    </w:p>
    <w:p w14:paraId="4E41BE04" w14:textId="7181C5B1" w:rsidR="008E4DEC" w:rsidRPr="00635E8C" w:rsidRDefault="008E4DEC" w:rsidP="00635E8C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nr. 25-XVI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din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22.02.2008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privind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Codul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conduită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funcţionarului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public;</w:t>
      </w:r>
      <w:proofErr w:type="gramEnd"/>
      <w:r w:rsidRPr="00635E8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 </w:t>
      </w:r>
    </w:p>
    <w:p w14:paraId="4B2384E8" w14:textId="77777777" w:rsidR="008E4DEC" w:rsidRDefault="008E4DEC" w:rsidP="008E4DEC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fr-FR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nr. 271-XVI din 18.12.2008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verificarea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titularilor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şi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candidaţilor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funcţii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publice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3FD244D0" w14:textId="77777777" w:rsidR="008E4DEC" w:rsidRDefault="008E4DEC" w:rsidP="008E4DEC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nr. 59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din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15.03.2007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statutul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Cambria Math" w:eastAsia="Times New Roman" w:hAnsi="Cambria Math" w:cs="Times New Roman"/>
          <w:sz w:val="24"/>
          <w:szCs w:val="24"/>
          <w:bdr w:val="none" w:sz="0" w:space="0" w:color="auto" w:frame="1"/>
          <w:lang w:val="en-GB"/>
        </w:rPr>
        <w:t>ș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organizarea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activită</w:t>
      </w:r>
      <w:r>
        <w:rPr>
          <w:rFonts w:ascii="Cambria Math" w:eastAsia="Times New Roman" w:hAnsi="Cambria Math" w:cs="Times New Roman"/>
          <w:sz w:val="24"/>
          <w:szCs w:val="24"/>
          <w:bdr w:val="none" w:sz="0" w:space="0" w:color="auto" w:frame="1"/>
          <w:lang w:val="en-GB"/>
        </w:rPr>
        <w:t>ț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grefierilor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din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cadrul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instan</w:t>
      </w:r>
      <w:r>
        <w:rPr>
          <w:rFonts w:ascii="Cambria Math" w:eastAsia="Times New Roman" w:hAnsi="Cambria Math" w:cs="Times New Roman"/>
          <w:sz w:val="24"/>
          <w:szCs w:val="24"/>
          <w:bdr w:val="none" w:sz="0" w:space="0" w:color="auto" w:frame="1"/>
          <w:lang w:val="en-GB"/>
        </w:rPr>
        <w:t>ț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judecătore</w:t>
      </w:r>
      <w:r>
        <w:rPr>
          <w:rFonts w:ascii="Cambria Math" w:eastAsia="Times New Roman" w:hAnsi="Cambria Math" w:cs="Times New Roman"/>
          <w:sz w:val="24"/>
          <w:szCs w:val="24"/>
          <w:bdr w:val="none" w:sz="0" w:space="0" w:color="auto" w:frame="1"/>
          <w:lang w:val="en-GB"/>
        </w:rPr>
        <w:t>ș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00A6C17F" w14:textId="77777777" w:rsidR="008E4DEC" w:rsidRDefault="008E4DEC" w:rsidP="008E4DEC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Legea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nr. </w:t>
      </w:r>
      <w:bookmarkStart w:id="0" w:name="_Hlk127543728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325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din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23.12.2013 </w:t>
      </w:r>
      <w:bookmarkEnd w:id="0"/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testarea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integrităţii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profesionale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;</w:t>
      </w:r>
    </w:p>
    <w:p w14:paraId="225E3404" w14:textId="5EEF8BE0" w:rsidR="008E4DEC" w:rsidRDefault="008E4DEC" w:rsidP="008E4DEC">
      <w:pPr>
        <w:numPr>
          <w:ilvl w:val="0"/>
          <w:numId w:val="2"/>
        </w:numPr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Alte</w:t>
      </w:r>
      <w:r w:rsidR="00635E8C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>acte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val="en-GB"/>
        </w:rPr>
        <w:t xml:space="preserve"> legislative.</w:t>
      </w:r>
    </w:p>
    <w:p w14:paraId="12FE34C1" w14:textId="77777777" w:rsidR="008E4DEC" w:rsidRDefault="008E4DEC" w:rsidP="008E4D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3D3A858A" w14:textId="77777777" w:rsidR="008E4DEC" w:rsidRDefault="008E4DEC" w:rsidP="008E4DE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lastRenderedPageBreak/>
        <w:t>Pentru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informaţii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suplimentare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:</w:t>
      </w:r>
    </w:p>
    <w:p w14:paraId="0921C62B" w14:textId="77777777" w:rsidR="008E4DEC" w:rsidRPr="00AC0E1E" w:rsidRDefault="008E4DEC" w:rsidP="008E4DEC">
      <w:pPr>
        <w:pStyle w:val="NormalWeb"/>
        <w:shd w:val="clear" w:color="auto" w:fill="FFFFFF"/>
        <w:spacing w:before="269" w:beforeAutospacing="0" w:after="269" w:afterAutospacing="0" w:line="276" w:lineRule="auto"/>
        <w:textAlignment w:val="baseline"/>
        <w:rPr>
          <w:color w:val="000000" w:themeColor="text1"/>
          <w:lang w:val="en-US"/>
        </w:rPr>
      </w:pPr>
      <w:proofErr w:type="spellStart"/>
      <w:r w:rsidRPr="00AC0E1E">
        <w:rPr>
          <w:color w:val="000000" w:themeColor="text1"/>
          <w:lang w:val="en-US"/>
        </w:rPr>
        <w:t>Telefon</w:t>
      </w:r>
      <w:proofErr w:type="spellEnd"/>
      <w:r w:rsidRPr="00AC0E1E">
        <w:rPr>
          <w:color w:val="000000" w:themeColor="text1"/>
          <w:lang w:val="en-US"/>
        </w:rPr>
        <w:t xml:space="preserve"> de contact: 0231 60</w:t>
      </w:r>
      <w:r>
        <w:rPr>
          <w:color w:val="000000" w:themeColor="text1"/>
          <w:lang w:val="en-US"/>
        </w:rPr>
        <w:t>782</w:t>
      </w:r>
      <w:r w:rsidRPr="00AC0E1E">
        <w:rPr>
          <w:color w:val="000000" w:themeColor="text1"/>
          <w:lang w:val="en-US"/>
        </w:rPr>
        <w:t>.</w:t>
      </w:r>
    </w:p>
    <w:p w14:paraId="6FBC1A96" w14:textId="77777777" w:rsidR="008E4DEC" w:rsidRPr="00AC0E1E" w:rsidRDefault="008E4DEC" w:rsidP="008E4DEC">
      <w:pPr>
        <w:pStyle w:val="NormalWeb"/>
        <w:shd w:val="clear" w:color="auto" w:fill="FFFFFF"/>
        <w:spacing w:before="269" w:beforeAutospacing="0" w:after="269" w:afterAutospacing="0" w:line="276" w:lineRule="auto"/>
        <w:textAlignment w:val="baseline"/>
        <w:rPr>
          <w:color w:val="000000" w:themeColor="text1"/>
          <w:lang w:val="en-US"/>
        </w:rPr>
      </w:pPr>
      <w:proofErr w:type="spellStart"/>
      <w:r w:rsidRPr="00AC0E1E">
        <w:rPr>
          <w:color w:val="000000" w:themeColor="text1"/>
          <w:lang w:val="en-US"/>
        </w:rPr>
        <w:t>Adresa</w:t>
      </w:r>
      <w:proofErr w:type="spellEnd"/>
      <w:r w:rsidRPr="00AC0E1E">
        <w:rPr>
          <w:color w:val="000000" w:themeColor="text1"/>
          <w:lang w:val="en-US"/>
        </w:rPr>
        <w:t xml:space="preserve"> </w:t>
      </w:r>
      <w:proofErr w:type="spellStart"/>
      <w:r w:rsidRPr="00AC0E1E">
        <w:rPr>
          <w:color w:val="000000" w:themeColor="text1"/>
          <w:lang w:val="en-US"/>
        </w:rPr>
        <w:t>poştală</w:t>
      </w:r>
      <w:proofErr w:type="spellEnd"/>
      <w:r w:rsidRPr="00AC0E1E">
        <w:rPr>
          <w:color w:val="000000" w:themeColor="text1"/>
          <w:lang w:val="en-US"/>
        </w:rPr>
        <w:t xml:space="preserve">: </w:t>
      </w:r>
      <w:proofErr w:type="spellStart"/>
      <w:r w:rsidRPr="00AC0E1E">
        <w:rPr>
          <w:color w:val="000000" w:themeColor="text1"/>
          <w:lang w:val="en-US"/>
        </w:rPr>
        <w:t>mun</w:t>
      </w:r>
      <w:proofErr w:type="spellEnd"/>
      <w:r w:rsidRPr="00AC0E1E">
        <w:rPr>
          <w:color w:val="000000" w:themeColor="text1"/>
          <w:lang w:val="en-US"/>
        </w:rPr>
        <w:t xml:space="preserve">. </w:t>
      </w:r>
      <w:proofErr w:type="spellStart"/>
      <w:r w:rsidRPr="00AC0E1E">
        <w:rPr>
          <w:color w:val="000000" w:themeColor="text1"/>
          <w:lang w:val="en-US"/>
        </w:rPr>
        <w:t>Bălţi</w:t>
      </w:r>
      <w:proofErr w:type="spellEnd"/>
      <w:r w:rsidRPr="00AC0E1E">
        <w:rPr>
          <w:color w:val="000000" w:themeColor="text1"/>
          <w:lang w:val="en-US"/>
        </w:rPr>
        <w:t xml:space="preserve">, str. </w:t>
      </w:r>
      <w:proofErr w:type="spellStart"/>
      <w:r w:rsidRPr="00AC0E1E">
        <w:rPr>
          <w:color w:val="000000" w:themeColor="text1"/>
          <w:lang w:val="en-US"/>
        </w:rPr>
        <w:t>Hotinului</w:t>
      </w:r>
      <w:proofErr w:type="spellEnd"/>
      <w:r w:rsidRPr="00AC0E1E">
        <w:rPr>
          <w:color w:val="000000" w:themeColor="text1"/>
          <w:lang w:val="en-US"/>
        </w:rPr>
        <w:t xml:space="preserve"> 43.</w:t>
      </w:r>
    </w:p>
    <w:p w14:paraId="1E54EAD3" w14:textId="77777777" w:rsidR="008E4DEC" w:rsidRPr="00AC0E1E" w:rsidRDefault="008E4DEC" w:rsidP="008E4DEC">
      <w:pPr>
        <w:pStyle w:val="NormalWeb"/>
        <w:shd w:val="clear" w:color="auto" w:fill="FFFFFF"/>
        <w:spacing w:before="269" w:beforeAutospacing="0" w:after="269" w:afterAutospacing="0" w:line="276" w:lineRule="auto"/>
        <w:textAlignment w:val="baseline"/>
        <w:rPr>
          <w:color w:val="000000" w:themeColor="text1"/>
          <w:lang w:val="en-US"/>
        </w:rPr>
      </w:pPr>
      <w:proofErr w:type="spellStart"/>
      <w:r w:rsidRPr="00AC0E1E">
        <w:rPr>
          <w:color w:val="000000" w:themeColor="text1"/>
          <w:lang w:val="en-US"/>
        </w:rPr>
        <w:t>Persoana</w:t>
      </w:r>
      <w:proofErr w:type="spellEnd"/>
      <w:r w:rsidRPr="00AC0E1E">
        <w:rPr>
          <w:color w:val="000000" w:themeColor="text1"/>
          <w:lang w:val="en-US"/>
        </w:rPr>
        <w:t xml:space="preserve"> de contact:</w:t>
      </w:r>
    </w:p>
    <w:p w14:paraId="3AC15DB8" w14:textId="77777777" w:rsidR="008E4DEC" w:rsidRPr="00AC0E1E" w:rsidRDefault="008E4DEC" w:rsidP="008E4DEC">
      <w:pPr>
        <w:pStyle w:val="NormalWeb"/>
        <w:shd w:val="clear" w:color="auto" w:fill="FFFFFF"/>
        <w:spacing w:before="269" w:beforeAutospacing="0" w:after="269" w:afterAutospacing="0" w:line="276" w:lineRule="auto"/>
        <w:textAlignment w:val="baseline"/>
        <w:rPr>
          <w:color w:val="000000" w:themeColor="text1"/>
          <w:lang w:val="ro-RO"/>
        </w:rPr>
      </w:pPr>
      <w:proofErr w:type="spellStart"/>
      <w:r w:rsidRPr="00AC0E1E">
        <w:rPr>
          <w:color w:val="000000" w:themeColor="text1"/>
          <w:lang w:val="en-US"/>
        </w:rPr>
        <w:t>Mușac</w:t>
      </w:r>
      <w:proofErr w:type="spellEnd"/>
      <w:r w:rsidRPr="00AC0E1E">
        <w:rPr>
          <w:color w:val="000000" w:themeColor="text1"/>
          <w:lang w:val="en-US"/>
        </w:rPr>
        <w:t xml:space="preserve"> Irina</w:t>
      </w:r>
      <w:r w:rsidRPr="00AC0E1E">
        <w:rPr>
          <w:color w:val="000000" w:themeColor="text1"/>
          <w:lang w:val="ro-RO"/>
        </w:rPr>
        <w:t xml:space="preserve">, Șef al </w:t>
      </w:r>
      <w:proofErr w:type="spellStart"/>
      <w:r w:rsidRPr="00AC0E1E">
        <w:rPr>
          <w:color w:val="000000" w:themeColor="text1"/>
          <w:lang w:val="en-US"/>
        </w:rPr>
        <w:t>Serviciului</w:t>
      </w:r>
      <w:proofErr w:type="spellEnd"/>
      <w:r w:rsidRPr="00AC0E1E">
        <w:rPr>
          <w:color w:val="000000" w:themeColor="text1"/>
          <w:lang w:val="en-US"/>
        </w:rPr>
        <w:t xml:space="preserve"> </w:t>
      </w:r>
      <w:proofErr w:type="spellStart"/>
      <w:r w:rsidRPr="00AC0E1E">
        <w:rPr>
          <w:color w:val="000000" w:themeColor="text1"/>
          <w:lang w:val="en-US"/>
        </w:rPr>
        <w:t>Resurse</w:t>
      </w:r>
      <w:proofErr w:type="spellEnd"/>
      <w:r w:rsidRPr="00AC0E1E">
        <w:rPr>
          <w:color w:val="000000" w:themeColor="text1"/>
          <w:lang w:val="en-US"/>
        </w:rPr>
        <w:t xml:space="preserve"> </w:t>
      </w:r>
      <w:proofErr w:type="spellStart"/>
      <w:r w:rsidRPr="00AC0E1E">
        <w:rPr>
          <w:color w:val="000000" w:themeColor="text1"/>
          <w:lang w:val="en-US"/>
        </w:rPr>
        <w:t>Umane</w:t>
      </w:r>
      <w:proofErr w:type="spellEnd"/>
      <w:r w:rsidRPr="00AC0E1E">
        <w:rPr>
          <w:color w:val="000000" w:themeColor="text1"/>
          <w:lang w:val="en-US"/>
        </w:rPr>
        <w:t>;</w:t>
      </w:r>
    </w:p>
    <w:p w14:paraId="2735371C" w14:textId="77777777" w:rsidR="008E4DEC" w:rsidRPr="003A20E5" w:rsidRDefault="008E4DEC" w:rsidP="008E4DEC">
      <w:pPr>
        <w:rPr>
          <w:lang w:val="en-US"/>
        </w:rPr>
      </w:pPr>
    </w:p>
    <w:p w14:paraId="3F8FE9CA" w14:textId="77777777" w:rsidR="00A80C80" w:rsidRPr="008E4DEC" w:rsidRDefault="00A80C80">
      <w:pPr>
        <w:rPr>
          <w:lang w:val="en-US"/>
        </w:rPr>
      </w:pPr>
    </w:p>
    <w:sectPr w:rsidR="00A80C80" w:rsidRPr="008E4D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F3A95"/>
    <w:multiLevelType w:val="multilevel"/>
    <w:tmpl w:val="6FC8A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3D97ADA"/>
    <w:multiLevelType w:val="multilevel"/>
    <w:tmpl w:val="BFFA5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13305273">
    <w:abstractNumId w:val="0"/>
  </w:num>
  <w:num w:numId="2" w16cid:durableId="18504388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6C53"/>
    <w:rsid w:val="00132123"/>
    <w:rsid w:val="001914C6"/>
    <w:rsid w:val="00307322"/>
    <w:rsid w:val="00464FC9"/>
    <w:rsid w:val="00485838"/>
    <w:rsid w:val="00546C53"/>
    <w:rsid w:val="0060384D"/>
    <w:rsid w:val="00635E8C"/>
    <w:rsid w:val="007676FC"/>
    <w:rsid w:val="008E4DEC"/>
    <w:rsid w:val="00A80C80"/>
    <w:rsid w:val="00AF39B4"/>
    <w:rsid w:val="00B0356E"/>
    <w:rsid w:val="00B90C0B"/>
    <w:rsid w:val="00D1054B"/>
    <w:rsid w:val="00D61FB3"/>
    <w:rsid w:val="00DA71A9"/>
    <w:rsid w:val="00EB210D"/>
    <w:rsid w:val="00F42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EF3DF"/>
  <w15:chartTrackingRefBased/>
  <w15:docId w15:val="{0D84A933-C810-4EC5-972B-1A1D36626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DEC"/>
    <w:rPr>
      <w:rFonts w:eastAsiaTheme="minorEastAsia"/>
      <w:lang w:eastAsia="ru-RU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8E4D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614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USAID</cp:lastModifiedBy>
  <cp:revision>11</cp:revision>
  <dcterms:created xsi:type="dcterms:W3CDTF">2019-11-13T10:02:00Z</dcterms:created>
  <dcterms:modified xsi:type="dcterms:W3CDTF">2023-07-25T08:47:00Z</dcterms:modified>
</cp:coreProperties>
</file>